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52" w:rsidRDefault="004A0452" w:rsidP="009566C7">
      <w:pPr>
        <w:rPr>
          <w:b/>
          <w:sz w:val="32"/>
          <w:szCs w:val="32"/>
          <w:lang w:val="nb-NO"/>
        </w:rPr>
      </w:pPr>
    </w:p>
    <w:p w:rsidR="00FD210E" w:rsidRPr="00C86309" w:rsidRDefault="00451109" w:rsidP="009566C7">
      <w:pPr>
        <w:rPr>
          <w:b/>
          <w:sz w:val="32"/>
          <w:szCs w:val="32"/>
          <w:lang w:val="nb-NO"/>
        </w:rPr>
      </w:pPr>
      <w:r w:rsidRPr="00C86309">
        <w:rPr>
          <w:b/>
          <w:sz w:val="32"/>
          <w:szCs w:val="32"/>
          <w:lang w:val="nb-NO"/>
        </w:rPr>
        <w:t>Mirka</w:t>
      </w:r>
      <w:r w:rsidRPr="00C86309">
        <w:rPr>
          <w:rFonts w:cs="Calibri"/>
          <w:b/>
          <w:sz w:val="32"/>
          <w:szCs w:val="32"/>
          <w:lang w:val="nb-NO"/>
        </w:rPr>
        <w:t>®</w:t>
      </w:r>
      <w:r w:rsidRPr="00C86309">
        <w:rPr>
          <w:b/>
          <w:sz w:val="32"/>
          <w:szCs w:val="32"/>
          <w:lang w:val="nb-NO"/>
        </w:rPr>
        <w:t xml:space="preserve"> LEROS – perfeksjon fra alle vinkler</w:t>
      </w:r>
    </w:p>
    <w:p w:rsidR="00451109" w:rsidRDefault="00451109" w:rsidP="009566C7">
      <w:pPr>
        <w:rPr>
          <w:lang w:val="nb-NO"/>
        </w:rPr>
      </w:pPr>
    </w:p>
    <w:p w:rsidR="00451109" w:rsidRPr="004A0452" w:rsidRDefault="00451109" w:rsidP="009566C7">
      <w:pPr>
        <w:rPr>
          <w:b/>
          <w:sz w:val="26"/>
          <w:szCs w:val="26"/>
          <w:lang w:val="nb-NO"/>
        </w:rPr>
      </w:pPr>
      <w:r w:rsidRPr="004A0452">
        <w:rPr>
          <w:b/>
          <w:sz w:val="26"/>
          <w:szCs w:val="26"/>
          <w:lang w:val="nb-NO"/>
        </w:rPr>
        <w:t>Overlegen ytelse</w:t>
      </w:r>
    </w:p>
    <w:p w:rsidR="00451109" w:rsidRDefault="00451109" w:rsidP="009566C7">
      <w:pPr>
        <w:rPr>
          <w:lang w:val="nb-NO"/>
        </w:rPr>
      </w:pPr>
      <w:r>
        <w:rPr>
          <w:lang w:val="nb-NO"/>
        </w:rPr>
        <w:t>Nå introduserer vi vår nykomling i vårt verktøysortiment, Mirka LEROS. Denne unike elektriske slipemaskinen har funksjoner som ingen andre sammenlignbare maskiner har.</w:t>
      </w:r>
    </w:p>
    <w:p w:rsidR="00C86309" w:rsidRDefault="00451109" w:rsidP="009566C7">
      <w:pPr>
        <w:rPr>
          <w:lang w:val="nb-NO"/>
        </w:rPr>
      </w:pPr>
      <w:r>
        <w:rPr>
          <w:lang w:val="nb-NO"/>
        </w:rPr>
        <w:t xml:space="preserve">Dette er den letteste vegg- og takslipemaskinen på markedet, den har bedre ergonomi, </w:t>
      </w:r>
    </w:p>
    <w:p w:rsidR="00451109" w:rsidRDefault="00D96914" w:rsidP="009566C7">
      <w:pPr>
        <w:rPr>
          <w:lang w:val="nb-NO"/>
        </w:rPr>
      </w:pPr>
      <w:r>
        <w:rPr>
          <w:lang w:val="nb-NO"/>
        </w:rPr>
        <w:t xml:space="preserve">gir </w:t>
      </w:r>
      <w:r w:rsidR="00451109">
        <w:rPr>
          <w:lang w:val="nb-NO"/>
        </w:rPr>
        <w:t>raskere slipeprosess, og</w:t>
      </w:r>
      <w:r w:rsidR="00B7756B">
        <w:rPr>
          <w:lang w:val="nb-NO"/>
        </w:rPr>
        <w:t xml:space="preserve"> gir</w:t>
      </w:r>
      <w:r w:rsidR="00451109">
        <w:rPr>
          <w:lang w:val="nb-NO"/>
        </w:rPr>
        <w:t xml:space="preserve"> en glatt og perfekt finish.</w:t>
      </w:r>
    </w:p>
    <w:p w:rsidR="00D96914" w:rsidRDefault="00D96914" w:rsidP="009566C7">
      <w:pPr>
        <w:rPr>
          <w:lang w:val="nb-NO"/>
        </w:rPr>
      </w:pPr>
    </w:p>
    <w:p w:rsidR="004A0452" w:rsidRDefault="004A0452" w:rsidP="009566C7">
      <w:pPr>
        <w:rPr>
          <w:lang w:val="nb-NO"/>
        </w:rPr>
      </w:pPr>
    </w:p>
    <w:p w:rsidR="00D96914" w:rsidRPr="004A0452" w:rsidRDefault="00D96914" w:rsidP="009566C7">
      <w:pPr>
        <w:rPr>
          <w:b/>
          <w:sz w:val="26"/>
          <w:szCs w:val="26"/>
          <w:lang w:val="nb-NO"/>
        </w:rPr>
      </w:pPr>
      <w:r w:rsidRPr="004A0452">
        <w:rPr>
          <w:b/>
          <w:sz w:val="26"/>
          <w:szCs w:val="26"/>
          <w:lang w:val="nb-NO"/>
        </w:rPr>
        <w:t>Kun 3,5 kg. 180</w:t>
      </w:r>
      <w:r w:rsidRPr="004A0452">
        <w:rPr>
          <w:rFonts w:cs="Calibri"/>
          <w:b/>
          <w:sz w:val="26"/>
          <w:szCs w:val="26"/>
          <w:lang w:val="nb-NO"/>
        </w:rPr>
        <w:t>°</w:t>
      </w:r>
      <w:r w:rsidRPr="004A0452">
        <w:rPr>
          <w:b/>
          <w:sz w:val="26"/>
          <w:szCs w:val="26"/>
          <w:lang w:val="nb-NO"/>
        </w:rPr>
        <w:t xml:space="preserve"> fleksibilitet, 100% komfort.</w:t>
      </w:r>
    </w:p>
    <w:p w:rsidR="00D96914" w:rsidRDefault="00D96914" w:rsidP="009566C7">
      <w:pPr>
        <w:rPr>
          <w:lang w:val="nb-NO"/>
        </w:rPr>
      </w:pPr>
      <w:r>
        <w:rPr>
          <w:lang w:val="nb-NO"/>
        </w:rPr>
        <w:t xml:space="preserve">Mirka LEROS, den lange elektriske oscillerende maskinen veier kun 3,5 kg. </w:t>
      </w:r>
      <w:r w:rsidR="00B7756B">
        <w:rPr>
          <w:lang w:val="nb-NO"/>
        </w:rPr>
        <w:t>P</w:t>
      </w:r>
      <w:r>
        <w:rPr>
          <w:lang w:val="nb-NO"/>
        </w:rPr>
        <w:t>å grunn av den lette vekten, kan brukeren slipe i lengre perioder, noe som gir mindre belastning på kroppen.</w:t>
      </w:r>
    </w:p>
    <w:p w:rsidR="00D96914" w:rsidRDefault="00D96914" w:rsidP="009566C7">
      <w:pPr>
        <w:rPr>
          <w:lang w:val="nb-NO"/>
        </w:rPr>
      </w:pPr>
    </w:p>
    <w:p w:rsidR="00350148" w:rsidRDefault="00D96914" w:rsidP="009566C7">
      <w:pPr>
        <w:rPr>
          <w:lang w:val="nb-NO"/>
        </w:rPr>
      </w:pPr>
      <w:r>
        <w:rPr>
          <w:lang w:val="nb-NO"/>
        </w:rPr>
        <w:t>En annen brukerfordel er det 180</w:t>
      </w:r>
      <w:r>
        <w:rPr>
          <w:rFonts w:cs="Calibri"/>
          <w:lang w:val="nb-NO"/>
        </w:rPr>
        <w:t>°</w:t>
      </w:r>
      <w:r>
        <w:rPr>
          <w:lang w:val="nb-NO"/>
        </w:rPr>
        <w:t xml:space="preserve"> fleksible slipehodet. Fleksibilitet hjelper brukeren </w:t>
      </w:r>
    </w:p>
    <w:p w:rsidR="00D96914" w:rsidRDefault="00D96914" w:rsidP="009566C7">
      <w:pPr>
        <w:rPr>
          <w:lang w:val="nb-NO"/>
        </w:rPr>
      </w:pPr>
      <w:r>
        <w:rPr>
          <w:lang w:val="nb-NO"/>
        </w:rPr>
        <w:t xml:space="preserve">i </w:t>
      </w:r>
      <w:bookmarkStart w:id="0" w:name="_GoBack"/>
      <w:bookmarkEnd w:id="0"/>
      <w:r>
        <w:rPr>
          <w:lang w:val="nb-NO"/>
        </w:rPr>
        <w:t xml:space="preserve">å nå overflaten fra bedre vinkler og tillater </w:t>
      </w:r>
      <w:r w:rsidR="00CB513B">
        <w:rPr>
          <w:lang w:val="nb-NO"/>
        </w:rPr>
        <w:t xml:space="preserve">bedre ergonomiske arbeidsstillinger. </w:t>
      </w:r>
    </w:p>
    <w:p w:rsidR="00CB513B" w:rsidRDefault="00CB513B" w:rsidP="009566C7">
      <w:pPr>
        <w:rPr>
          <w:lang w:val="nb-NO"/>
        </w:rPr>
      </w:pPr>
    </w:p>
    <w:p w:rsidR="00C86309" w:rsidRDefault="00CB513B" w:rsidP="009566C7">
      <w:pPr>
        <w:rPr>
          <w:lang w:val="nb-NO"/>
        </w:rPr>
      </w:pPr>
      <w:r>
        <w:rPr>
          <w:lang w:val="nb-NO"/>
        </w:rPr>
        <w:t>Vil du nå enda høyere? Det er ikke behov for stige når man sliper med LEROS, det</w:t>
      </w:r>
      <w:r w:rsidR="00B7756B">
        <w:rPr>
          <w:lang w:val="nb-NO"/>
        </w:rPr>
        <w:t xml:space="preserve"> er bare </w:t>
      </w:r>
    </w:p>
    <w:p w:rsidR="00CB513B" w:rsidRDefault="00B7756B" w:rsidP="009566C7">
      <w:pPr>
        <w:rPr>
          <w:lang w:val="nb-NO"/>
        </w:rPr>
      </w:pPr>
      <w:r>
        <w:rPr>
          <w:lang w:val="nb-NO"/>
        </w:rPr>
        <w:t>å koble på det</w:t>
      </w:r>
      <w:r w:rsidR="00CB513B">
        <w:rPr>
          <w:lang w:val="nb-NO"/>
        </w:rPr>
        <w:t xml:space="preserve"> 50 cm lange forlengerverktøyet til maskinen og du kan nå både høye vegger og tak.</w:t>
      </w:r>
    </w:p>
    <w:p w:rsidR="00CB513B" w:rsidRDefault="00CB513B" w:rsidP="009566C7">
      <w:pPr>
        <w:rPr>
          <w:lang w:val="nb-NO"/>
        </w:rPr>
      </w:pPr>
    </w:p>
    <w:p w:rsidR="00C86309" w:rsidRDefault="00CB513B" w:rsidP="009566C7">
      <w:pPr>
        <w:rPr>
          <w:lang w:val="nb-NO"/>
        </w:rPr>
      </w:pPr>
      <w:r w:rsidRPr="00CB513B">
        <w:rPr>
          <w:lang w:val="nb-NO"/>
        </w:rPr>
        <w:t>Med Mirka LEROS slipemaskin kommer man også til n</w:t>
      </w:r>
      <w:r>
        <w:rPr>
          <w:lang w:val="nb-NO"/>
        </w:rPr>
        <w:t xml:space="preserve">ær hjørner, takket være den </w:t>
      </w:r>
    </w:p>
    <w:p w:rsidR="00C86309" w:rsidRDefault="00CB513B" w:rsidP="009566C7">
      <w:pPr>
        <w:rPr>
          <w:lang w:val="nb-NO"/>
        </w:rPr>
      </w:pPr>
      <w:r>
        <w:rPr>
          <w:lang w:val="nb-NO"/>
        </w:rPr>
        <w:t>kompakte utformingen av puten. Mangel på børster</w:t>
      </w:r>
      <w:r w:rsidR="00E7028C">
        <w:rPr>
          <w:lang w:val="nb-NO"/>
        </w:rPr>
        <w:t>,</w:t>
      </w:r>
      <w:r>
        <w:rPr>
          <w:lang w:val="nb-NO"/>
        </w:rPr>
        <w:t xml:space="preserve"> samt den oscillerende bevegelsen, </w:t>
      </w:r>
    </w:p>
    <w:p w:rsidR="00CB513B" w:rsidRDefault="00CB513B" w:rsidP="009566C7">
      <w:pPr>
        <w:rPr>
          <w:lang w:val="nb-NO"/>
        </w:rPr>
      </w:pPr>
      <w:r>
        <w:rPr>
          <w:lang w:val="nb-NO"/>
        </w:rPr>
        <w:t>gjør at</w:t>
      </w:r>
      <w:r w:rsidR="00C86309">
        <w:rPr>
          <w:lang w:val="nb-NO"/>
        </w:rPr>
        <w:t xml:space="preserve"> </w:t>
      </w:r>
      <w:r>
        <w:rPr>
          <w:lang w:val="nb-NO"/>
        </w:rPr>
        <w:t>maskinen er enkel å betjene og gir en perfekt overflate finish.</w:t>
      </w:r>
    </w:p>
    <w:p w:rsidR="00CB513B" w:rsidRDefault="00CB513B" w:rsidP="009566C7">
      <w:pPr>
        <w:rPr>
          <w:lang w:val="nb-NO"/>
        </w:rPr>
      </w:pPr>
    </w:p>
    <w:p w:rsidR="00CB513B" w:rsidRDefault="00CB513B" w:rsidP="009566C7">
      <w:pPr>
        <w:rPr>
          <w:lang w:val="nb-NO"/>
        </w:rPr>
      </w:pPr>
      <w:r>
        <w:rPr>
          <w:lang w:val="nb-NO"/>
        </w:rPr>
        <w:t>Den børsteløse motorteknol</w:t>
      </w:r>
      <w:r w:rsidR="00B7756B">
        <w:rPr>
          <w:lang w:val="nb-NO"/>
        </w:rPr>
        <w:t>ogien sikrer for en konstant hastighet, selv under tung belastning. Mangel på børster betyr også mindre vedlikehold</w:t>
      </w:r>
      <w:r w:rsidR="009A4E49">
        <w:rPr>
          <w:lang w:val="nb-NO"/>
        </w:rPr>
        <w:t xml:space="preserve"> og ståtid.</w:t>
      </w:r>
    </w:p>
    <w:p w:rsidR="00B7756B" w:rsidRDefault="00B7756B" w:rsidP="009566C7">
      <w:pPr>
        <w:rPr>
          <w:lang w:val="nb-NO"/>
        </w:rPr>
      </w:pPr>
    </w:p>
    <w:p w:rsidR="00B7756B" w:rsidRDefault="00B7756B" w:rsidP="009566C7">
      <w:pPr>
        <w:rPr>
          <w:b/>
          <w:lang w:val="nb-NO"/>
        </w:rPr>
      </w:pPr>
    </w:p>
    <w:p w:rsidR="00B7756B" w:rsidRPr="004A0452" w:rsidRDefault="00B7756B" w:rsidP="009566C7">
      <w:pPr>
        <w:rPr>
          <w:b/>
          <w:sz w:val="26"/>
          <w:szCs w:val="26"/>
          <w:lang w:val="nb-NO"/>
        </w:rPr>
      </w:pPr>
      <w:r w:rsidRPr="004A0452">
        <w:rPr>
          <w:b/>
          <w:sz w:val="26"/>
          <w:szCs w:val="26"/>
          <w:lang w:val="nb-NO"/>
        </w:rPr>
        <w:t>Støvfri sliping</w:t>
      </w:r>
    </w:p>
    <w:p w:rsidR="00B7756B" w:rsidRDefault="00B7756B" w:rsidP="009566C7">
      <w:pPr>
        <w:rPr>
          <w:lang w:val="nb-NO"/>
        </w:rPr>
      </w:pPr>
      <w:r>
        <w:rPr>
          <w:lang w:val="nb-NO"/>
        </w:rPr>
        <w:t>For å få best mulig støvfri finish er Mirka LEROS optimalisert for bruk med Mirkas nettslipeprodukter og støvsugere. De to sugepunktene i slipehodet sørger for effektivt støvutsug når man sliper.</w:t>
      </w:r>
      <w:r w:rsidR="009A4E49">
        <w:rPr>
          <w:lang w:val="nb-NO"/>
        </w:rPr>
        <w:t xml:space="preserve"> Støvfri sliping gir et renere og sunnere arbeidsmiljø.</w:t>
      </w:r>
    </w:p>
    <w:p w:rsidR="009A4E49" w:rsidRDefault="009A4E49" w:rsidP="009566C7">
      <w:pPr>
        <w:rPr>
          <w:lang w:val="nb-NO"/>
        </w:rPr>
      </w:pPr>
    </w:p>
    <w:p w:rsidR="00350148" w:rsidRDefault="009A4E49" w:rsidP="009566C7">
      <w:pPr>
        <w:rPr>
          <w:lang w:val="nb-NO"/>
        </w:rPr>
      </w:pPr>
      <w:r>
        <w:rPr>
          <w:lang w:val="nb-NO"/>
        </w:rPr>
        <w:t xml:space="preserve">Ved å holde maskinen og slipeoverflaten fri for støv, forlenges levetiden til </w:t>
      </w:r>
    </w:p>
    <w:p w:rsidR="009A4E49" w:rsidRDefault="009A4E49" w:rsidP="009566C7">
      <w:pPr>
        <w:rPr>
          <w:lang w:val="nb-NO"/>
        </w:rPr>
      </w:pPr>
      <w:r>
        <w:rPr>
          <w:lang w:val="nb-NO"/>
        </w:rPr>
        <w:t>slipemateriellet, og resulterer i en høykvalitet overflatefinish.</w:t>
      </w:r>
    </w:p>
    <w:p w:rsidR="009A4E49" w:rsidRDefault="009A4E49" w:rsidP="009566C7">
      <w:pPr>
        <w:rPr>
          <w:lang w:val="nb-NO"/>
        </w:rPr>
      </w:pPr>
    </w:p>
    <w:p w:rsidR="00C86309" w:rsidRDefault="00C86309" w:rsidP="009566C7">
      <w:pPr>
        <w:rPr>
          <w:lang w:val="nb-NO"/>
        </w:rPr>
      </w:pPr>
    </w:p>
    <w:p w:rsidR="009A4E49" w:rsidRDefault="009A4E49" w:rsidP="009566C7">
      <w:pPr>
        <w:rPr>
          <w:lang w:val="sv-SE"/>
        </w:rPr>
      </w:pPr>
      <w:r>
        <w:rPr>
          <w:lang w:val="nb-NO"/>
        </w:rPr>
        <w:t xml:space="preserve">Vil du vite mer? </w:t>
      </w:r>
      <w:proofErr w:type="spellStart"/>
      <w:r w:rsidRPr="004A3F69">
        <w:rPr>
          <w:lang w:val="sv-SE"/>
        </w:rPr>
        <w:t>Besøk</w:t>
      </w:r>
      <w:proofErr w:type="spellEnd"/>
      <w:r w:rsidRPr="004A3F69">
        <w:rPr>
          <w:lang w:val="sv-SE"/>
        </w:rPr>
        <w:t xml:space="preserve"> </w:t>
      </w:r>
      <w:hyperlink r:id="rId12" w:history="1">
        <w:r w:rsidR="00C86309" w:rsidRPr="00C86309">
          <w:rPr>
            <w:rStyle w:val="Hyperlnk"/>
            <w:color w:val="000000" w:themeColor="text1"/>
            <w:lang w:val="sv-SE"/>
          </w:rPr>
          <w:t>https://www.mirka.com/no/no_mirka-leros/</w:t>
        </w:r>
      </w:hyperlink>
    </w:p>
    <w:p w:rsidR="00C86309" w:rsidRPr="004A3F69" w:rsidRDefault="00C86309" w:rsidP="009566C7">
      <w:pPr>
        <w:rPr>
          <w:lang w:val="sv-SE"/>
        </w:rPr>
      </w:pPr>
    </w:p>
    <w:sectPr w:rsidR="00C86309" w:rsidRPr="004A3F69" w:rsidSect="00C8630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709" w:left="1418" w:header="709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28" w:rsidRDefault="00906E28">
      <w:r>
        <w:separator/>
      </w:r>
    </w:p>
  </w:endnote>
  <w:endnote w:type="continuationSeparator" w:id="0">
    <w:p w:rsidR="00906E28" w:rsidRDefault="0090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5A9" w:rsidRDefault="00AD5492" w:rsidP="00477FF5">
    <w:pPr>
      <w:pStyle w:val="Sidfot"/>
      <w:tabs>
        <w:tab w:val="clear" w:pos="4536"/>
        <w:tab w:val="clear" w:pos="9072"/>
        <w:tab w:val="left" w:pos="8375"/>
      </w:tabs>
    </w:pPr>
    <w:r>
      <w:rPr>
        <w:noProof/>
        <w:lang w:eastAsia="sv-FI"/>
      </w:rPr>
      <w:drawing>
        <wp:anchor distT="0" distB="0" distL="114300" distR="114300" simplePos="0" relativeHeight="251667456" behindDoc="1" locked="0" layoutInCell="1" allowOverlap="1" wp14:anchorId="162D6B6B" wp14:editId="162D6B6C">
          <wp:simplePos x="0" y="0"/>
          <wp:positionH relativeFrom="column">
            <wp:posOffset>4951095</wp:posOffset>
          </wp:positionH>
          <wp:positionV relativeFrom="page">
            <wp:posOffset>8623935</wp:posOffset>
          </wp:positionV>
          <wp:extent cx="1714500" cy="1881505"/>
          <wp:effectExtent l="0" t="0" r="0" b="4445"/>
          <wp:wrapThrough wrapText="bothSides">
            <wp:wrapPolygon edited="0">
              <wp:start x="0" y="0"/>
              <wp:lineTo x="0" y="21432"/>
              <wp:lineTo x="21360" y="21432"/>
              <wp:lineTo x="21360" y="0"/>
              <wp:lineTo x="0" y="0"/>
            </wp:wrapPolygon>
          </wp:wrapThrough>
          <wp:docPr id="30" name="Picture 30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406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FF5">
      <w:tab/>
    </w:r>
  </w:p>
  <w:p w:rsidR="00F215A9" w:rsidRDefault="00F215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EA5" w:rsidRPr="007C2DDF" w:rsidRDefault="00AD5492" w:rsidP="007C2DDF">
    <w:pPr>
      <w:pStyle w:val="Sidfot"/>
      <w:rPr>
        <w:rFonts w:ascii="Arial" w:hAnsi="Arial" w:cs="Arial"/>
        <w:sz w:val="12"/>
      </w:rPr>
    </w:pPr>
    <w:r>
      <w:rPr>
        <w:noProof/>
        <w:lang w:eastAsia="sv-FI"/>
      </w:rPr>
      <w:drawing>
        <wp:anchor distT="0" distB="0" distL="114300" distR="114300" simplePos="0" relativeHeight="251665408" behindDoc="1" locked="0" layoutInCell="1" allowOverlap="1" wp14:anchorId="162D6B6D" wp14:editId="162D6B6E">
          <wp:simplePos x="0" y="0"/>
          <wp:positionH relativeFrom="column">
            <wp:posOffset>4941570</wp:posOffset>
          </wp:positionH>
          <wp:positionV relativeFrom="page">
            <wp:posOffset>8623935</wp:posOffset>
          </wp:positionV>
          <wp:extent cx="1718310" cy="1881505"/>
          <wp:effectExtent l="0" t="0" r="0" b="4445"/>
          <wp:wrapThrough wrapText="bothSides">
            <wp:wrapPolygon edited="0">
              <wp:start x="0" y="0"/>
              <wp:lineTo x="0" y="21432"/>
              <wp:lineTo x="21313" y="21432"/>
              <wp:lineTo x="21313" y="0"/>
              <wp:lineTo x="0" y="0"/>
            </wp:wrapPolygon>
          </wp:wrapThrough>
          <wp:docPr id="31" name="Picture 31" descr="bulldog light grey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ulldog light grey cropp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23"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1881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09" w:rsidRPr="00C86309" w:rsidRDefault="00C86309" w:rsidP="00C86309">
    <w:pPr>
      <w:pStyle w:val="NormalParagraphStyle"/>
      <w:ind w:hanging="540"/>
      <w:rPr>
        <w:rFonts w:ascii="Arial" w:hAnsi="Arial" w:cs="Arial"/>
        <w:color w:val="A6A6A6" w:themeColor="background1" w:themeShade="A6"/>
        <w:sz w:val="18"/>
        <w:szCs w:val="18"/>
      </w:rPr>
    </w:pP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Mirka Scandinavia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proofErr w:type="spellStart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Frögatan</w:t>
    </w:r>
    <w:proofErr w:type="spellEnd"/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9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SE-653 43 Karlstad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E1220C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+47 21 01 44 23</w:t>
    </w:r>
    <w:r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</w:t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sym w:font="Wingdings" w:char="F09F"/>
    </w:r>
    <w:r w:rsidRPr="006F29C6"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 xml:space="preserve"> www.mirka.</w:t>
    </w:r>
    <w:r>
      <w:rPr>
        <w:rStyle w:val="BrdtextMyriadRoman"/>
        <w:rFonts w:ascii="Arial" w:hAnsi="Arial" w:cs="Arial"/>
        <w:color w:val="A6A6A6" w:themeColor="background1" w:themeShade="A6"/>
        <w:sz w:val="18"/>
        <w:szCs w:val="18"/>
      </w:rPr>
      <w:t>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28" w:rsidRDefault="00906E28">
      <w:r>
        <w:separator/>
      </w:r>
    </w:p>
  </w:footnote>
  <w:footnote w:type="continuationSeparator" w:id="0">
    <w:p w:rsidR="00906E28" w:rsidRDefault="0090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10E" w:rsidRDefault="00AD5492">
    <w:pPr>
      <w:pStyle w:val="Sidhuvud"/>
    </w:pPr>
    <w:r>
      <w:rPr>
        <w:noProof/>
        <w:lang w:eastAsia="sv-FI"/>
      </w:rPr>
      <w:drawing>
        <wp:anchor distT="0" distB="0" distL="114300" distR="114300" simplePos="0" relativeHeight="251666432" behindDoc="1" locked="0" layoutInCell="1" allowOverlap="1" wp14:anchorId="162D6B67" wp14:editId="162D6B68">
          <wp:simplePos x="0" y="0"/>
          <wp:positionH relativeFrom="column">
            <wp:posOffset>-904875</wp:posOffset>
          </wp:positionH>
          <wp:positionV relativeFrom="paragraph">
            <wp:posOffset>-171450</wp:posOffset>
          </wp:positionV>
          <wp:extent cx="1619250" cy="361950"/>
          <wp:effectExtent l="0" t="0" r="0" b="0"/>
          <wp:wrapNone/>
          <wp:docPr id="29" name="Picture 29" descr="Yellow_Blac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ellow_Blac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65268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727FD7" w:rsidRDefault="00727FD7">
        <w:pPr>
          <w:pStyle w:val="Sidhuvu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6C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C1440" w:rsidRDefault="006C144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F5" w:rsidRDefault="00AD5492" w:rsidP="00C86309">
    <w:pPr>
      <w:pStyle w:val="Sidhuvud"/>
      <w:ind w:left="3288" w:firstLine="3232"/>
      <w:rPr>
        <w:rFonts w:ascii="Arial" w:hAnsi="Arial" w:cs="Arial"/>
        <w:color w:val="A6A6A6" w:themeColor="background1" w:themeShade="A6"/>
      </w:rPr>
    </w:pPr>
    <w:r w:rsidRPr="00C86309">
      <w:rPr>
        <w:rFonts w:ascii="Arial" w:hAnsi="Arial" w:cs="Arial"/>
        <w:noProof/>
        <w:color w:val="A6A6A6" w:themeColor="background1" w:themeShade="A6"/>
        <w:lang w:eastAsia="sv-FI"/>
      </w:rPr>
      <w:drawing>
        <wp:anchor distT="0" distB="0" distL="114300" distR="114300" simplePos="0" relativeHeight="251675648" behindDoc="1" locked="0" layoutInCell="1" allowOverlap="1" wp14:anchorId="162D6B6F" wp14:editId="162D6B70">
          <wp:simplePos x="0" y="0"/>
          <wp:positionH relativeFrom="column">
            <wp:posOffset>-902970</wp:posOffset>
          </wp:positionH>
          <wp:positionV relativeFrom="paragraph">
            <wp:posOffset>-100330</wp:posOffset>
          </wp:positionV>
          <wp:extent cx="1571625" cy="348615"/>
          <wp:effectExtent l="0" t="0" r="9525" b="0"/>
          <wp:wrapTight wrapText="bothSides">
            <wp:wrapPolygon edited="0">
              <wp:start x="0" y="0"/>
              <wp:lineTo x="0" y="20066"/>
              <wp:lineTo x="21469" y="20066"/>
              <wp:lineTo x="21469" y="0"/>
              <wp:lineTo x="0" y="0"/>
            </wp:wrapPolygon>
          </wp:wrapTight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309">
      <w:rPr>
        <w:rFonts w:ascii="Arial" w:hAnsi="Arial" w:cs="Arial"/>
        <w:color w:val="A6A6A6" w:themeColor="background1" w:themeShade="A6"/>
      </w:rPr>
      <w:t xml:space="preserve">       </w:t>
    </w:r>
    <w:r w:rsidR="00C86309" w:rsidRPr="00C86309">
      <w:rPr>
        <w:rFonts w:ascii="Arial" w:hAnsi="Arial" w:cs="Arial"/>
        <w:color w:val="A6A6A6" w:themeColor="background1" w:themeShade="A6"/>
      </w:rPr>
      <w:t>PRESSRELEASE</w:t>
    </w:r>
  </w:p>
  <w:p w:rsidR="00C86309" w:rsidRDefault="00C86309" w:rsidP="00C86309">
    <w:pPr>
      <w:pStyle w:val="Sidhuvud"/>
      <w:rPr>
        <w:rFonts w:ascii="Arial" w:hAnsi="Arial" w:cs="Arial"/>
        <w:color w:val="A6A6A6" w:themeColor="background1" w:themeShade="A6"/>
      </w:rPr>
    </w:pPr>
  </w:p>
  <w:p w:rsidR="00C86309" w:rsidRDefault="00C86309" w:rsidP="00C86309">
    <w:pPr>
      <w:pStyle w:val="Sidhuvud"/>
      <w:rPr>
        <w:rFonts w:ascii="Arial" w:hAnsi="Arial" w:cs="Arial"/>
        <w:color w:val="A6A6A6" w:themeColor="background1" w:themeShade="A6"/>
      </w:rPr>
    </w:pPr>
  </w:p>
  <w:p w:rsidR="00C86309" w:rsidRPr="00C86309" w:rsidRDefault="00C86309" w:rsidP="00C86309">
    <w:pPr>
      <w:pStyle w:val="Sidhuvud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April 2018</w:t>
    </w:r>
  </w:p>
  <w:p w:rsidR="00477FF5" w:rsidRPr="00C86309" w:rsidRDefault="00477FF5">
    <w:pPr>
      <w:pStyle w:val="Sidhuvud"/>
      <w:rPr>
        <w:rFonts w:ascii="Arial" w:hAnsi="Arial" w:cs="Arial"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84D"/>
    <w:multiLevelType w:val="multilevel"/>
    <w:tmpl w:val="BE6819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A2741E"/>
    <w:multiLevelType w:val="hybridMultilevel"/>
    <w:tmpl w:val="7B3086D0"/>
    <w:lvl w:ilvl="0" w:tplc="84BEFA3C">
      <w:numFmt w:val="bullet"/>
      <w:lvlText w:val="-"/>
      <w:lvlJc w:val="left"/>
      <w:pPr>
        <w:ind w:left="1664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3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2606ED5"/>
    <w:multiLevelType w:val="hybridMultilevel"/>
    <w:tmpl w:val="3E12AD7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3706C"/>
    <w:multiLevelType w:val="hybridMultilevel"/>
    <w:tmpl w:val="41CA72C6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561D5"/>
    <w:multiLevelType w:val="hybridMultilevel"/>
    <w:tmpl w:val="FCE461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25BAA"/>
    <w:multiLevelType w:val="hybridMultilevel"/>
    <w:tmpl w:val="9536A72A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6050B"/>
    <w:multiLevelType w:val="hybridMultilevel"/>
    <w:tmpl w:val="6C940004"/>
    <w:lvl w:ilvl="0" w:tplc="E62CC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82AAF"/>
    <w:multiLevelType w:val="hybridMultilevel"/>
    <w:tmpl w:val="1A92A0CE"/>
    <w:lvl w:ilvl="0" w:tplc="7CF40D3C">
      <w:start w:val="1"/>
      <w:numFmt w:val="decimal"/>
      <w:lvlText w:val="%1)"/>
      <w:lvlJc w:val="left"/>
      <w:pPr>
        <w:ind w:left="235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076" w:hanging="360"/>
      </w:pPr>
    </w:lvl>
    <w:lvl w:ilvl="2" w:tplc="040B001B" w:tentative="1">
      <w:start w:val="1"/>
      <w:numFmt w:val="lowerRoman"/>
      <w:lvlText w:val="%3."/>
      <w:lvlJc w:val="right"/>
      <w:pPr>
        <w:ind w:left="3796" w:hanging="180"/>
      </w:pPr>
    </w:lvl>
    <w:lvl w:ilvl="3" w:tplc="040B000F" w:tentative="1">
      <w:start w:val="1"/>
      <w:numFmt w:val="decimal"/>
      <w:lvlText w:val="%4."/>
      <w:lvlJc w:val="left"/>
      <w:pPr>
        <w:ind w:left="4516" w:hanging="360"/>
      </w:pPr>
    </w:lvl>
    <w:lvl w:ilvl="4" w:tplc="040B0019" w:tentative="1">
      <w:start w:val="1"/>
      <w:numFmt w:val="lowerLetter"/>
      <w:lvlText w:val="%5."/>
      <w:lvlJc w:val="left"/>
      <w:pPr>
        <w:ind w:left="5236" w:hanging="360"/>
      </w:pPr>
    </w:lvl>
    <w:lvl w:ilvl="5" w:tplc="040B001B" w:tentative="1">
      <w:start w:val="1"/>
      <w:numFmt w:val="lowerRoman"/>
      <w:lvlText w:val="%6."/>
      <w:lvlJc w:val="right"/>
      <w:pPr>
        <w:ind w:left="5956" w:hanging="180"/>
      </w:pPr>
    </w:lvl>
    <w:lvl w:ilvl="6" w:tplc="040B000F" w:tentative="1">
      <w:start w:val="1"/>
      <w:numFmt w:val="decimal"/>
      <w:lvlText w:val="%7."/>
      <w:lvlJc w:val="left"/>
      <w:pPr>
        <w:ind w:left="6676" w:hanging="360"/>
      </w:pPr>
    </w:lvl>
    <w:lvl w:ilvl="7" w:tplc="040B0019" w:tentative="1">
      <w:start w:val="1"/>
      <w:numFmt w:val="lowerLetter"/>
      <w:lvlText w:val="%8."/>
      <w:lvlJc w:val="left"/>
      <w:pPr>
        <w:ind w:left="7396" w:hanging="360"/>
      </w:pPr>
    </w:lvl>
    <w:lvl w:ilvl="8" w:tplc="040B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8" w15:restartNumberingAfterBreak="0">
    <w:nsid w:val="697A4B9A"/>
    <w:multiLevelType w:val="multilevel"/>
    <w:tmpl w:val="3E1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09"/>
    <w:rsid w:val="000036DD"/>
    <w:rsid w:val="00005216"/>
    <w:rsid w:val="00005B14"/>
    <w:rsid w:val="0000778D"/>
    <w:rsid w:val="00021E6F"/>
    <w:rsid w:val="00046B57"/>
    <w:rsid w:val="000606BB"/>
    <w:rsid w:val="00122DB7"/>
    <w:rsid w:val="001474C1"/>
    <w:rsid w:val="00186E77"/>
    <w:rsid w:val="001C1C25"/>
    <w:rsid w:val="001D20DC"/>
    <w:rsid w:val="001E0583"/>
    <w:rsid w:val="00216750"/>
    <w:rsid w:val="002272D3"/>
    <w:rsid w:val="00276B03"/>
    <w:rsid w:val="002C4EA0"/>
    <w:rsid w:val="002D180D"/>
    <w:rsid w:val="002E0774"/>
    <w:rsid w:val="002F3B0D"/>
    <w:rsid w:val="00320E92"/>
    <w:rsid w:val="00350148"/>
    <w:rsid w:val="00366F71"/>
    <w:rsid w:val="0037217B"/>
    <w:rsid w:val="003A540B"/>
    <w:rsid w:val="003F2D1D"/>
    <w:rsid w:val="004311FB"/>
    <w:rsid w:val="00434D82"/>
    <w:rsid w:val="0044028B"/>
    <w:rsid w:val="00451109"/>
    <w:rsid w:val="00477FF5"/>
    <w:rsid w:val="004A0452"/>
    <w:rsid w:val="004A3F69"/>
    <w:rsid w:val="004B0DAC"/>
    <w:rsid w:val="004C680C"/>
    <w:rsid w:val="004E4F6D"/>
    <w:rsid w:val="005277B3"/>
    <w:rsid w:val="0053599E"/>
    <w:rsid w:val="005573FE"/>
    <w:rsid w:val="00583C1A"/>
    <w:rsid w:val="005B6093"/>
    <w:rsid w:val="005F7957"/>
    <w:rsid w:val="00602F72"/>
    <w:rsid w:val="00606F61"/>
    <w:rsid w:val="00616CCA"/>
    <w:rsid w:val="006932BF"/>
    <w:rsid w:val="006C1440"/>
    <w:rsid w:val="00727FD7"/>
    <w:rsid w:val="007B10D5"/>
    <w:rsid w:val="007C2DDF"/>
    <w:rsid w:val="007E0F4F"/>
    <w:rsid w:val="007F1222"/>
    <w:rsid w:val="00817415"/>
    <w:rsid w:val="00837612"/>
    <w:rsid w:val="00873DC1"/>
    <w:rsid w:val="00892EA5"/>
    <w:rsid w:val="008A22FF"/>
    <w:rsid w:val="008D3D97"/>
    <w:rsid w:val="008F75EA"/>
    <w:rsid w:val="00906E28"/>
    <w:rsid w:val="0092017F"/>
    <w:rsid w:val="009343B0"/>
    <w:rsid w:val="00944A2C"/>
    <w:rsid w:val="00952722"/>
    <w:rsid w:val="009566C7"/>
    <w:rsid w:val="00956894"/>
    <w:rsid w:val="0098202D"/>
    <w:rsid w:val="009A4E49"/>
    <w:rsid w:val="009B1856"/>
    <w:rsid w:val="009B7DBE"/>
    <w:rsid w:val="009C76EF"/>
    <w:rsid w:val="00A12E6E"/>
    <w:rsid w:val="00A21009"/>
    <w:rsid w:val="00A25C2C"/>
    <w:rsid w:val="00A40806"/>
    <w:rsid w:val="00A53F8A"/>
    <w:rsid w:val="00A54F76"/>
    <w:rsid w:val="00A62E7D"/>
    <w:rsid w:val="00A9176C"/>
    <w:rsid w:val="00A919F6"/>
    <w:rsid w:val="00AC1EAE"/>
    <w:rsid w:val="00AD5492"/>
    <w:rsid w:val="00AE1839"/>
    <w:rsid w:val="00B1007D"/>
    <w:rsid w:val="00B3114E"/>
    <w:rsid w:val="00B7756B"/>
    <w:rsid w:val="00B96FC8"/>
    <w:rsid w:val="00BD4303"/>
    <w:rsid w:val="00BF7DE6"/>
    <w:rsid w:val="00C428BA"/>
    <w:rsid w:val="00C43E58"/>
    <w:rsid w:val="00C63B5C"/>
    <w:rsid w:val="00C86309"/>
    <w:rsid w:val="00C90984"/>
    <w:rsid w:val="00C95266"/>
    <w:rsid w:val="00CA21CC"/>
    <w:rsid w:val="00CB513B"/>
    <w:rsid w:val="00CD3395"/>
    <w:rsid w:val="00D07DD6"/>
    <w:rsid w:val="00D16753"/>
    <w:rsid w:val="00D755D1"/>
    <w:rsid w:val="00D96914"/>
    <w:rsid w:val="00DC0336"/>
    <w:rsid w:val="00E14539"/>
    <w:rsid w:val="00E16E70"/>
    <w:rsid w:val="00E21EAA"/>
    <w:rsid w:val="00E65F1F"/>
    <w:rsid w:val="00E7028C"/>
    <w:rsid w:val="00E726B7"/>
    <w:rsid w:val="00E913EB"/>
    <w:rsid w:val="00F0244D"/>
    <w:rsid w:val="00F215A9"/>
    <w:rsid w:val="00F24183"/>
    <w:rsid w:val="00F25F87"/>
    <w:rsid w:val="00F704D5"/>
    <w:rsid w:val="00F9797D"/>
    <w:rsid w:val="00FD210E"/>
    <w:rsid w:val="00FD38CB"/>
    <w:rsid w:val="00FE1D31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9BBEE6D"/>
  <w15:docId w15:val="{9CD84C86-298A-4B13-8804-9B98AE2C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sv-F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EAA"/>
  </w:style>
  <w:style w:type="paragraph" w:styleId="Rubrik1">
    <w:name w:val="heading 1"/>
    <w:basedOn w:val="Normal"/>
    <w:next w:val="Normal"/>
    <w:qFormat/>
    <w:rsid w:val="00B10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727F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727F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B1007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B1007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C63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C03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C0336"/>
    <w:rPr>
      <w:rFonts w:ascii="Tahoma" w:hAnsi="Tahoma" w:cs="Tahoma"/>
      <w:sz w:val="16"/>
      <w:szCs w:val="16"/>
      <w:lang w:val="sv-SE" w:eastAsia="sv-SE"/>
    </w:rPr>
  </w:style>
  <w:style w:type="paragraph" w:styleId="Normalwebb">
    <w:name w:val="Normal (Web)"/>
    <w:basedOn w:val="Normal"/>
    <w:uiPriority w:val="99"/>
    <w:unhideWhenUsed/>
    <w:rsid w:val="00A21009"/>
    <w:pPr>
      <w:spacing w:before="100" w:beforeAutospacing="1" w:after="100" w:afterAutospacing="1"/>
    </w:pPr>
    <w:rPr>
      <w:rFonts w:eastAsia="SimSun"/>
    </w:rPr>
  </w:style>
  <w:style w:type="character" w:customStyle="1" w:styleId="SidfotChar">
    <w:name w:val="Sidfot Char"/>
    <w:link w:val="Sidfot"/>
    <w:uiPriority w:val="99"/>
    <w:rsid w:val="007C2DDF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uiPriority w:val="99"/>
    <w:rsid w:val="006C1440"/>
    <w:rPr>
      <w:sz w:val="24"/>
      <w:szCs w:val="24"/>
      <w:lang w:val="sv-SE" w:eastAsia="sv-SE"/>
    </w:rPr>
  </w:style>
  <w:style w:type="character" w:customStyle="1" w:styleId="Rubrik2Char">
    <w:name w:val="Rubrik 2 Char"/>
    <w:basedOn w:val="Standardstycketeckensnitt"/>
    <w:link w:val="Rubrik2"/>
    <w:semiHidden/>
    <w:rsid w:val="00727F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semiHidden/>
    <w:rsid w:val="00727F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727FD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727FD7"/>
    <w:rPr>
      <w:lang w:val="sv-SE" w:eastAsia="sv-SE"/>
    </w:rPr>
  </w:style>
  <w:style w:type="character" w:styleId="Fotnotsreferens">
    <w:name w:val="footnote reference"/>
    <w:basedOn w:val="Standardstycketeckensnitt"/>
    <w:rsid w:val="00727FD7"/>
    <w:rPr>
      <w:vertAlign w:val="superscript"/>
    </w:rPr>
  </w:style>
  <w:style w:type="table" w:customStyle="1" w:styleId="TableGrid1">
    <w:name w:val="Table Grid1"/>
    <w:basedOn w:val="Normaltabell"/>
    <w:next w:val="Tabellrutnt"/>
    <w:uiPriority w:val="59"/>
    <w:rsid w:val="00727FD7"/>
    <w:rPr>
      <w:rFonts w:eastAsia="Calibri"/>
      <w:sz w:val="22"/>
      <w:szCs w:val="22"/>
      <w:lang w:val="fi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C8630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sv-SE" w:eastAsia="sv-SE"/>
    </w:rPr>
  </w:style>
  <w:style w:type="character" w:customStyle="1" w:styleId="BrdtextMyriadRoman">
    <w:name w:val="Brödtext Myriad Roman"/>
    <w:rsid w:val="00C86309"/>
    <w:rPr>
      <w:rFonts w:ascii="Myriad-Roman" w:hAnsi="Myriad-Roman" w:cs="Myriad-Roman"/>
      <w:sz w:val="22"/>
      <w:szCs w:val="22"/>
    </w:rPr>
  </w:style>
  <w:style w:type="character" w:styleId="Hyperlnk">
    <w:name w:val="Hyperlink"/>
    <w:basedOn w:val="Standardstycketeckensnitt"/>
    <w:unhideWhenUsed/>
    <w:rsid w:val="00C8630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863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mirka.com/no/no_mirka-leros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\Desktop\Mirka%20Word%20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Guidelines regarding employment inventions’ policy in Mirka Group. In force since 01.09.2014.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F25F9C5D14148B4E32D91B520DF8F" ma:contentTypeVersion="3" ma:contentTypeDescription="Create a new document." ma:contentTypeScope="" ma:versionID="91d4e534973cbc812cfc03d519d286aa">
  <xsd:schema xmlns:xsd="http://www.w3.org/2001/XMLSchema" xmlns:xs="http://www.w3.org/2001/XMLSchema" xmlns:p="http://schemas.microsoft.com/office/2006/metadata/properties" xmlns:ns2="2726b34a-b007-4222-8887-17f7e67b25fa" xmlns:ns3="44392b30-692c-47b9-9b1d-32db1948a073" targetNamespace="http://schemas.microsoft.com/office/2006/metadata/properties" ma:root="true" ma:fieldsID="2fa6eaa3eb765493f707975690105be5" ns2:_="" ns3:_="">
    <xsd:import namespace="2726b34a-b007-4222-8887-17f7e67b25fa"/>
    <xsd:import namespace="44392b30-692c-47b9-9b1d-32db1948a073"/>
    <xsd:element name="properties">
      <xsd:complexType>
        <xsd:sequence>
          <xsd:element name="documentManagement">
            <xsd:complexType>
              <xsd:all>
                <xsd:element ref="ns2:Sektor"/>
                <xsd:element ref="ns3:År"/>
                <xsd:element ref="ns3:Lan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6b34a-b007-4222-8887-17f7e67b25fa" elementFormDefault="qualified">
    <xsd:import namespace="http://schemas.microsoft.com/office/2006/documentManagement/types"/>
    <xsd:import namespace="http://schemas.microsoft.com/office/infopath/2007/PartnerControls"/>
    <xsd:element name="Sektor" ma:index="8" ma:displayName="Sektor" ma:format="Dropdown" ma:internalName="Sektor">
      <xsd:simpleType>
        <xsd:restriction base="dms:Choice">
          <xsd:enumeration value="Bileftermarknaden"/>
          <xsd:enumeration value="Trä"/>
          <xsd:enumeration value="Marin"/>
          <xsd:enumeration value="Måleri &amp; Handel"/>
          <xsd:enumeration value="Gör det själv"/>
          <xsd:enumeration value="Övrig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92b30-692c-47b9-9b1d-32db1948a073" elementFormDefault="qualified">
    <xsd:import namespace="http://schemas.microsoft.com/office/2006/documentManagement/types"/>
    <xsd:import namespace="http://schemas.microsoft.com/office/infopath/2007/PartnerControls"/>
    <xsd:element name="År" ma:index="9" ma:displayName="År" ma:format="Dropdown" ma:internalName="_x00c5_r">
      <xsd:simpleType>
        <xsd:restriction base="dms:Choice"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  <xsd:enumeration value="2031"/>
          <xsd:enumeration value="2032"/>
          <xsd:enumeration value="2033"/>
          <xsd:enumeration value="2034"/>
          <xsd:enumeration value="2035"/>
          <xsd:enumeration value="2036"/>
          <xsd:enumeration value="2037"/>
          <xsd:enumeration value="2038"/>
          <xsd:enumeration value="2039"/>
          <xsd:enumeration value="2040"/>
          <xsd:enumeration value="2041"/>
          <xsd:enumeration value="2042"/>
          <xsd:enumeration value="2043"/>
          <xsd:enumeration value="2044"/>
          <xsd:enumeration value="2045"/>
          <xsd:enumeration value="2046"/>
          <xsd:enumeration value="2047"/>
          <xsd:enumeration value="2048"/>
          <xsd:enumeration value="2049"/>
          <xsd:enumeration value="2050"/>
        </xsd:restriction>
      </xsd:simpleType>
    </xsd:element>
    <xsd:element name="Land" ma:index="10" ma:displayName="Land" ma:format="Dropdown" ma:internalName="Land">
      <xsd:simpleType>
        <xsd:restriction base="dms:Choice">
          <xsd:enumeration value="Sverige"/>
          <xsd:enumeration value="Norge"/>
          <xsd:enumeration value="Danmark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d xmlns="44392b30-692c-47b9-9b1d-32db1948a073">Norge</Land>
    <Sektor xmlns="2726b34a-b007-4222-8887-17f7e67b25fa">Måleri &amp; Handel</Sektor>
    <År xmlns="44392b30-692c-47b9-9b1d-32db1948a073">2018</Å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C20BECD-96E9-4BA4-8C65-346DC0371F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C99F23-4A13-4541-B44A-B5F85B75D271}"/>
</file>

<file path=customXml/itemProps4.xml><?xml version="1.0" encoding="utf-8"?>
<ds:datastoreItem xmlns:ds="http://schemas.openxmlformats.org/officeDocument/2006/customXml" ds:itemID="{0A8A9AB0-282E-46E6-A255-C3C801723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8DFA219-5D9B-4616-880B-01E1A859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Mirka Word Mal</Template>
  <TotalTime>5</TotalTime>
  <Pages>1</Pages>
  <Words>274</Words>
  <Characters>1627</Characters>
  <Application>Microsoft Office Word</Application>
  <DocSecurity>0</DocSecurity>
  <Lines>13</Lines>
  <Paragraphs>3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EMPLOYMENT INVENTIONS’</vt:lpstr>
      <vt:lpstr>EMPLOYMENT INVENTIONS’</vt:lpstr>
      <vt:lpstr/>
    </vt:vector>
  </TitlesOfParts>
  <Company>MIRKA GROUP / Oy KWH Mirka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GUIDELINES</dc:subject>
  <dc:creator>san</dc:creator>
  <cp:lastModifiedBy>Li Szczepanska</cp:lastModifiedBy>
  <cp:revision>5</cp:revision>
  <cp:lastPrinted>2011-01-20T06:58:00Z</cp:lastPrinted>
  <dcterms:created xsi:type="dcterms:W3CDTF">2018-04-13T09:01:00Z</dcterms:created>
  <dcterms:modified xsi:type="dcterms:W3CDTF">2018-04-17T13:54:00Z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0x010100891F25F9C5D14148B4E32D91B520DF8F</vt:lpwstr>
  </property>
</Properties>
</file>